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C5" w:rsidRDefault="004262C3" w:rsidP="00737B12">
      <w:pPr>
        <w:pStyle w:val="NormaleWeb"/>
        <w:spacing w:before="0" w:beforeAutospacing="0" w:after="83" w:afterAutospacing="0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1346860" cy="1562792"/>
            <wp:effectExtent l="19050" t="0" r="5690" b="0"/>
            <wp:docPr id="3" name="Immagine 0" descr="logo comune Sorr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une Sorren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1660" cy="156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E7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1467485" cy="1470025"/>
            <wp:effectExtent l="19050" t="0" r="0" b="0"/>
            <wp:wrapThrough wrapText="bothSides">
              <wp:wrapPolygon edited="0">
                <wp:start x="-280" y="0"/>
                <wp:lineTo x="-280" y="21273"/>
                <wp:lineTo x="21591" y="21273"/>
                <wp:lineTo x="21591" y="0"/>
                <wp:lineTo x="-280" y="0"/>
              </wp:wrapPolygon>
            </wp:wrapThrough>
            <wp:docPr id="2" name="Immagine 0" descr="logo Capasso aggiornato con t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passo aggiornato con test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5C5" w:rsidRDefault="00AF45C5" w:rsidP="00737B12">
      <w:pPr>
        <w:pStyle w:val="NormaleWeb"/>
        <w:spacing w:before="0" w:beforeAutospacing="0" w:after="83" w:afterAutospacing="0"/>
        <w:rPr>
          <w:b/>
          <w:bCs/>
          <w:color w:val="000000"/>
          <w:sz w:val="36"/>
          <w:szCs w:val="36"/>
        </w:rPr>
      </w:pPr>
    </w:p>
    <w:p w:rsidR="00AF45C5" w:rsidRDefault="00AF45C5" w:rsidP="008F1DC5">
      <w:pPr>
        <w:pStyle w:val="NormaleWeb"/>
        <w:spacing w:before="0" w:beforeAutospacing="0" w:after="83" w:afterAutospacing="0"/>
        <w:jc w:val="center"/>
        <w:rPr>
          <w:b/>
          <w:bCs/>
          <w:color w:val="000000"/>
          <w:sz w:val="36"/>
          <w:szCs w:val="36"/>
        </w:rPr>
      </w:pPr>
    </w:p>
    <w:p w:rsidR="00AF45C5" w:rsidRDefault="00AF45C5" w:rsidP="008F1DC5">
      <w:pPr>
        <w:pStyle w:val="NormaleWeb"/>
        <w:spacing w:before="0" w:beforeAutospacing="0" w:after="83" w:afterAutospacing="0"/>
        <w:jc w:val="center"/>
        <w:rPr>
          <w:b/>
          <w:bCs/>
          <w:color w:val="000000"/>
          <w:sz w:val="36"/>
          <w:szCs w:val="36"/>
        </w:rPr>
      </w:pPr>
    </w:p>
    <w:p w:rsidR="006A7283" w:rsidRDefault="006A7283" w:rsidP="00D12B29">
      <w:pPr>
        <w:pStyle w:val="NormaleWeb"/>
        <w:spacing w:before="0" w:beforeAutospacing="0" w:after="83" w:afterAutospacing="0"/>
        <w:rPr>
          <w:b/>
          <w:bCs/>
          <w:color w:val="000000"/>
          <w:sz w:val="36"/>
          <w:szCs w:val="36"/>
        </w:rPr>
      </w:pPr>
    </w:p>
    <w:p w:rsidR="00737B12" w:rsidRPr="006A704D" w:rsidRDefault="006A704D" w:rsidP="00737B12">
      <w:pPr>
        <w:pStyle w:val="NormaleWeb"/>
        <w:spacing w:before="0" w:beforeAutospacing="0" w:after="0" w:afterAutospacing="0"/>
        <w:jc w:val="center"/>
        <w:rPr>
          <w:color w:val="666666"/>
          <w:sz w:val="32"/>
          <w:szCs w:val="32"/>
        </w:rPr>
      </w:pPr>
      <w:r>
        <w:rPr>
          <w:bCs/>
          <w:color w:val="000000"/>
          <w:sz w:val="32"/>
          <w:szCs w:val="32"/>
        </w:rPr>
        <w:t>PREMI</w:t>
      </w:r>
      <w:r w:rsidRPr="006A704D">
        <w:rPr>
          <w:bCs/>
          <w:color w:val="000000"/>
          <w:sz w:val="32"/>
          <w:szCs w:val="32"/>
        </w:rPr>
        <w:t>O LETTERARIO</w:t>
      </w:r>
    </w:p>
    <w:p w:rsidR="00737B12" w:rsidRPr="00737B12" w:rsidRDefault="00737B12" w:rsidP="00737B12">
      <w:pPr>
        <w:pStyle w:val="NormaleWeb"/>
        <w:spacing w:before="0" w:beforeAutospacing="0" w:after="0" w:afterAutospacing="0"/>
        <w:rPr>
          <w:color w:val="666666"/>
          <w:sz w:val="12"/>
          <w:szCs w:val="12"/>
        </w:rPr>
      </w:pPr>
    </w:p>
    <w:p w:rsidR="00737B12" w:rsidRDefault="00737B12" w:rsidP="00737B12">
      <w:pPr>
        <w:pStyle w:val="NormaleWeb"/>
        <w:spacing w:before="0" w:beforeAutospacing="0" w:after="0" w:afterAutospacing="0"/>
        <w:jc w:val="center"/>
        <w:rPr>
          <w:bCs/>
          <w:i/>
          <w:color w:val="000000"/>
          <w:sz w:val="40"/>
          <w:szCs w:val="40"/>
        </w:rPr>
      </w:pPr>
      <w:r>
        <w:rPr>
          <w:bCs/>
          <w:i/>
          <w:color w:val="000000"/>
          <w:sz w:val="40"/>
          <w:szCs w:val="40"/>
        </w:rPr>
        <w:t xml:space="preserve">Il </w:t>
      </w:r>
      <w:r w:rsidRPr="00737B12">
        <w:rPr>
          <w:bCs/>
          <w:i/>
          <w:color w:val="000000"/>
          <w:sz w:val="40"/>
          <w:szCs w:val="40"/>
        </w:rPr>
        <w:t>Presepe oggi</w:t>
      </w:r>
    </w:p>
    <w:p w:rsidR="00D12B29" w:rsidRPr="00D12B29" w:rsidRDefault="00D12B29" w:rsidP="00737B12">
      <w:pPr>
        <w:pStyle w:val="NormaleWeb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F5D08" w:rsidRPr="00AF5D08" w:rsidRDefault="00AF5D08" w:rsidP="00737B12">
      <w:pPr>
        <w:pStyle w:val="NormaleWeb"/>
        <w:spacing w:before="0" w:beforeAutospacing="0" w:after="0" w:afterAutospacing="0"/>
        <w:jc w:val="center"/>
        <w:rPr>
          <w:color w:val="666666"/>
          <w:sz w:val="28"/>
          <w:szCs w:val="28"/>
        </w:rPr>
      </w:pPr>
      <w:r w:rsidRPr="00AF5D08">
        <w:rPr>
          <w:bCs/>
          <w:color w:val="000000"/>
          <w:sz w:val="28"/>
          <w:szCs w:val="28"/>
        </w:rPr>
        <w:t>memorial Vitaliano Iannotta</w:t>
      </w:r>
    </w:p>
    <w:p w:rsidR="00737B12" w:rsidRPr="00737B12" w:rsidRDefault="00737B12" w:rsidP="00737B12">
      <w:pPr>
        <w:pStyle w:val="NormaleWeb"/>
        <w:spacing w:before="0" w:beforeAutospacing="0" w:after="83" w:afterAutospacing="0"/>
        <w:rPr>
          <w:color w:val="666666"/>
          <w:sz w:val="12"/>
          <w:szCs w:val="12"/>
        </w:rPr>
      </w:pPr>
    </w:p>
    <w:p w:rsidR="00737B12" w:rsidRPr="00737B12" w:rsidRDefault="00737B12" w:rsidP="00737B12">
      <w:pPr>
        <w:pStyle w:val="NormaleWeb"/>
        <w:spacing w:before="0" w:beforeAutospacing="0" w:after="83" w:afterAutospacing="0"/>
        <w:rPr>
          <w:color w:val="666666"/>
          <w:sz w:val="12"/>
          <w:szCs w:val="12"/>
        </w:rPr>
      </w:pPr>
    </w:p>
    <w:p w:rsidR="008F1DC5" w:rsidRPr="00182DE1" w:rsidRDefault="00182DE1" w:rsidP="000B3366">
      <w:pPr>
        <w:pStyle w:val="NormaleWeb"/>
        <w:spacing w:before="0" w:beforeAutospacing="0" w:after="0" w:afterAutospacing="0"/>
        <w:ind w:firstLine="708"/>
        <w:jc w:val="both"/>
        <w:rPr>
          <w:i/>
          <w:sz w:val="27"/>
          <w:szCs w:val="27"/>
        </w:rPr>
      </w:pPr>
      <w:r w:rsidRPr="00182DE1">
        <w:rPr>
          <w:i/>
          <w:sz w:val="27"/>
          <w:szCs w:val="27"/>
        </w:rPr>
        <w:t xml:space="preserve">In ricordo del socio Vitaliano Iannotta, educatore e Direttore didattico, di recente scomparso, il Centro di Studi e Ricerche “Bartolommeo Capasso”, in collaborazione con </w:t>
      </w:r>
      <w:r w:rsidR="004262C3">
        <w:rPr>
          <w:i/>
          <w:sz w:val="27"/>
          <w:szCs w:val="27"/>
        </w:rPr>
        <w:t>il Comune di Sorrento</w:t>
      </w:r>
      <w:r w:rsidRPr="00182DE1">
        <w:rPr>
          <w:i/>
          <w:sz w:val="27"/>
          <w:szCs w:val="27"/>
        </w:rPr>
        <w:t xml:space="preserve">, indice </w:t>
      </w:r>
      <w:r w:rsidR="00D12B29">
        <w:rPr>
          <w:i/>
          <w:sz w:val="27"/>
          <w:szCs w:val="27"/>
        </w:rPr>
        <w:t xml:space="preserve">la </w:t>
      </w:r>
      <w:r w:rsidR="00D12B29" w:rsidRPr="00D12B29">
        <w:rPr>
          <w:bCs/>
          <w:i/>
          <w:sz w:val="27"/>
          <w:szCs w:val="27"/>
        </w:rPr>
        <w:t>seconda edizione</w:t>
      </w:r>
      <w:r w:rsidR="00D12B29">
        <w:rPr>
          <w:bCs/>
          <w:i/>
          <w:sz w:val="27"/>
          <w:szCs w:val="27"/>
        </w:rPr>
        <w:t xml:space="preserve"> del</w:t>
      </w:r>
      <w:r w:rsidRPr="00182DE1">
        <w:rPr>
          <w:i/>
          <w:sz w:val="27"/>
          <w:szCs w:val="27"/>
        </w:rPr>
        <w:t xml:space="preserve"> premio letterario </w:t>
      </w:r>
      <w:r w:rsidR="00D12B29">
        <w:rPr>
          <w:i/>
          <w:sz w:val="27"/>
          <w:szCs w:val="27"/>
        </w:rPr>
        <w:t>“</w:t>
      </w:r>
      <w:r w:rsidR="00D12B29" w:rsidRPr="00D12B29">
        <w:rPr>
          <w:bCs/>
          <w:i/>
          <w:sz w:val="27"/>
          <w:szCs w:val="27"/>
        </w:rPr>
        <w:t>Il Presepe oggi</w:t>
      </w:r>
      <w:r w:rsidR="00D12B29">
        <w:rPr>
          <w:bCs/>
          <w:i/>
          <w:sz w:val="27"/>
          <w:szCs w:val="27"/>
        </w:rPr>
        <w:t>”</w:t>
      </w:r>
      <w:r w:rsidR="00D12B29" w:rsidRPr="00D12B29">
        <w:rPr>
          <w:i/>
          <w:sz w:val="27"/>
          <w:szCs w:val="27"/>
        </w:rPr>
        <w:t xml:space="preserve"> </w:t>
      </w:r>
      <w:r w:rsidRPr="00182DE1">
        <w:rPr>
          <w:i/>
          <w:sz w:val="27"/>
          <w:szCs w:val="27"/>
        </w:rPr>
        <w:t xml:space="preserve">per i migliori tre racconti brevi per l’infanzia </w:t>
      </w:r>
      <w:r>
        <w:rPr>
          <w:i/>
          <w:sz w:val="27"/>
          <w:szCs w:val="27"/>
        </w:rPr>
        <w:t>sul tema del Presepe.</w:t>
      </w:r>
    </w:p>
    <w:p w:rsidR="000B3366" w:rsidRPr="000B3366" w:rsidRDefault="000B3366" w:rsidP="000B3366">
      <w:pPr>
        <w:pStyle w:val="NormaleWeb"/>
        <w:spacing w:before="0" w:beforeAutospacing="0" w:after="0" w:afterAutospacing="0"/>
        <w:ind w:firstLine="708"/>
        <w:jc w:val="both"/>
        <w:rPr>
          <w:color w:val="666666"/>
          <w:sz w:val="27"/>
          <w:szCs w:val="27"/>
        </w:rPr>
      </w:pPr>
    </w:p>
    <w:p w:rsidR="000B3366" w:rsidRPr="000B3366" w:rsidRDefault="000B3366" w:rsidP="008F1DC5">
      <w:pPr>
        <w:pStyle w:val="NormaleWeb"/>
        <w:spacing w:before="0" w:beforeAutospacing="0" w:after="83" w:afterAutospacing="0"/>
        <w:jc w:val="center"/>
        <w:rPr>
          <w:color w:val="666666"/>
          <w:sz w:val="27"/>
          <w:szCs w:val="27"/>
        </w:rPr>
      </w:pPr>
    </w:p>
    <w:p w:rsidR="008F1DC5" w:rsidRPr="000B3366" w:rsidRDefault="008F1DC5" w:rsidP="008F1DC5">
      <w:pPr>
        <w:pStyle w:val="NormaleWeb"/>
        <w:spacing w:before="0" w:beforeAutospacing="0" w:after="83" w:afterAutospacing="0"/>
        <w:jc w:val="center"/>
        <w:rPr>
          <w:color w:val="666666"/>
          <w:sz w:val="27"/>
          <w:szCs w:val="27"/>
        </w:rPr>
      </w:pPr>
      <w:r w:rsidRPr="000B3366">
        <w:rPr>
          <w:b/>
          <w:bCs/>
          <w:color w:val="000000"/>
          <w:sz w:val="27"/>
          <w:szCs w:val="27"/>
        </w:rPr>
        <w:t>Regolamento</w:t>
      </w:r>
    </w:p>
    <w:p w:rsidR="008F1DC5" w:rsidRPr="0093030D" w:rsidRDefault="008F1DC5" w:rsidP="008F1DC5">
      <w:pPr>
        <w:pStyle w:val="NormaleWeb"/>
        <w:spacing w:before="0" w:beforeAutospacing="0" w:after="83" w:afterAutospacing="0"/>
        <w:rPr>
          <w:color w:val="666666"/>
          <w:sz w:val="12"/>
          <w:szCs w:val="12"/>
        </w:rPr>
      </w:pP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93030D">
        <w:rPr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ab/>
        <w:t xml:space="preserve">Chi </w:t>
      </w:r>
      <w:r w:rsidRPr="0093030D">
        <w:rPr>
          <w:color w:val="000000"/>
          <w:sz w:val="27"/>
          <w:szCs w:val="27"/>
        </w:rPr>
        <w:t xml:space="preserve">partecipa al </w:t>
      </w:r>
      <w:r>
        <w:rPr>
          <w:color w:val="000000"/>
          <w:sz w:val="27"/>
          <w:szCs w:val="27"/>
        </w:rPr>
        <w:t>concorso</w:t>
      </w:r>
      <w:r w:rsidRPr="0093030D">
        <w:rPr>
          <w:color w:val="000000"/>
          <w:sz w:val="27"/>
          <w:szCs w:val="27"/>
        </w:rPr>
        <w:t xml:space="preserve"> deve avere compiuto almeno 1</w:t>
      </w:r>
      <w:r w:rsidR="000F08E3">
        <w:rPr>
          <w:color w:val="000000"/>
          <w:sz w:val="27"/>
          <w:szCs w:val="27"/>
        </w:rPr>
        <w:t>8</w:t>
      </w:r>
      <w:r w:rsidRPr="0093030D">
        <w:rPr>
          <w:color w:val="000000"/>
          <w:sz w:val="27"/>
          <w:szCs w:val="27"/>
        </w:rPr>
        <w:t xml:space="preserve"> anni al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3</w:t>
      </w:r>
      <w:r w:rsidR="000F08E3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 xml:space="preserve"> </w:t>
      </w:r>
      <w:r w:rsidR="000F08E3">
        <w:rPr>
          <w:color w:val="000000"/>
          <w:sz w:val="27"/>
          <w:szCs w:val="27"/>
        </w:rPr>
        <w:t>dic</w:t>
      </w:r>
      <w:r>
        <w:rPr>
          <w:color w:val="000000"/>
          <w:sz w:val="27"/>
          <w:szCs w:val="27"/>
        </w:rPr>
        <w:t xml:space="preserve">embre </w:t>
      </w:r>
      <w:r w:rsidRPr="0093030D">
        <w:rPr>
          <w:color w:val="000000"/>
          <w:sz w:val="27"/>
          <w:szCs w:val="27"/>
        </w:rPr>
        <w:t>201</w:t>
      </w:r>
      <w:r w:rsidR="000F08E3">
        <w:rPr>
          <w:color w:val="000000"/>
          <w:sz w:val="27"/>
          <w:szCs w:val="27"/>
        </w:rPr>
        <w:t>8</w:t>
      </w:r>
      <w:r w:rsidRPr="0093030D">
        <w:rPr>
          <w:color w:val="000000"/>
          <w:sz w:val="27"/>
          <w:szCs w:val="27"/>
        </w:rPr>
        <w:t xml:space="preserve">. Il concorrente deve inviare un racconto breve </w:t>
      </w:r>
      <w:r w:rsidR="006A704D" w:rsidRPr="0093030D">
        <w:rPr>
          <w:color w:val="000000"/>
          <w:sz w:val="27"/>
          <w:szCs w:val="27"/>
        </w:rPr>
        <w:t>in lingua italiana</w:t>
      </w:r>
      <w:r w:rsidR="006A704D"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di n</w:t>
      </w:r>
      <w:r>
        <w:rPr>
          <w:color w:val="000000"/>
          <w:sz w:val="27"/>
          <w:szCs w:val="27"/>
        </w:rPr>
        <w:t>r</w:t>
      </w:r>
      <w:r w:rsidRPr="0093030D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 xml:space="preserve">10.000 (diecimila) caratteri, spazi inclusi, </w:t>
      </w:r>
      <w:r>
        <w:rPr>
          <w:color w:val="000000"/>
          <w:sz w:val="27"/>
          <w:szCs w:val="27"/>
        </w:rPr>
        <w:t>con una tolleranza del 10</w:t>
      </w:r>
      <w:r w:rsidRPr="00A36068">
        <w:rPr>
          <w:color w:val="000000"/>
        </w:rPr>
        <w:t>%</w:t>
      </w:r>
      <w:r>
        <w:rPr>
          <w:color w:val="000000"/>
          <w:sz w:val="27"/>
          <w:szCs w:val="27"/>
        </w:rPr>
        <w:t xml:space="preserve">, </w:t>
      </w:r>
      <w:r w:rsidRPr="0093030D">
        <w:rPr>
          <w:color w:val="000000"/>
          <w:sz w:val="27"/>
          <w:szCs w:val="27"/>
        </w:rPr>
        <w:t>ispirandosi a</w:t>
      </w:r>
      <w:r>
        <w:rPr>
          <w:color w:val="000000"/>
          <w:sz w:val="27"/>
          <w:szCs w:val="27"/>
        </w:rPr>
        <w:t>l t</w:t>
      </w:r>
      <w:r w:rsidRPr="0093030D">
        <w:rPr>
          <w:color w:val="000000"/>
          <w:sz w:val="27"/>
          <w:szCs w:val="27"/>
        </w:rPr>
        <w:t>em</w:t>
      </w:r>
      <w:r>
        <w:rPr>
          <w:color w:val="000000"/>
          <w:sz w:val="27"/>
          <w:szCs w:val="27"/>
        </w:rPr>
        <w:t>a del Presepe</w:t>
      </w:r>
      <w:r w:rsidRPr="0093030D">
        <w:rPr>
          <w:color w:val="000000"/>
          <w:sz w:val="27"/>
          <w:szCs w:val="27"/>
        </w:rPr>
        <w:t>.</w:t>
      </w:r>
      <w:r w:rsidR="000F08E3">
        <w:rPr>
          <w:color w:val="000000"/>
          <w:sz w:val="27"/>
          <w:szCs w:val="27"/>
        </w:rPr>
        <w:t xml:space="preserve"> Il racconto dovrà essere scritto specificamente per un pubblico di bambini.</w:t>
      </w:r>
    </w:p>
    <w:p w:rsidR="00737B12" w:rsidRPr="00510C51" w:rsidRDefault="00737B12" w:rsidP="000F08E3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510C51">
        <w:rPr>
          <w:color w:val="000000"/>
          <w:sz w:val="12"/>
          <w:szCs w:val="12"/>
        </w:rPr>
        <w:tab/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>
        <w:rPr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Le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opere devono essere inedite e non verranno restituite.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93030D">
        <w:rPr>
          <w:color w:val="000000"/>
          <w:sz w:val="27"/>
          <w:szCs w:val="27"/>
        </w:rPr>
        <w:t>3.</w:t>
      </w:r>
      <w:r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I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lavori che non rispetteranno le modalità del punto 1 verranno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 xml:space="preserve">esclusi dal </w:t>
      </w:r>
      <w:r>
        <w:rPr>
          <w:color w:val="000000"/>
          <w:sz w:val="27"/>
          <w:szCs w:val="27"/>
        </w:rPr>
        <w:t>concorso</w:t>
      </w:r>
      <w:r w:rsidRPr="0093030D">
        <w:rPr>
          <w:color w:val="000000"/>
          <w:sz w:val="27"/>
          <w:szCs w:val="27"/>
        </w:rPr>
        <w:t>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93030D">
        <w:rPr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Il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partecipante dichiar</w:t>
      </w:r>
      <w:r w:rsidR="008A4116">
        <w:rPr>
          <w:color w:val="000000"/>
          <w:sz w:val="27"/>
          <w:szCs w:val="27"/>
        </w:rPr>
        <w:t>erà</w:t>
      </w:r>
      <w:r w:rsidRPr="0093030D">
        <w:rPr>
          <w:color w:val="000000"/>
          <w:sz w:val="27"/>
          <w:szCs w:val="27"/>
        </w:rPr>
        <w:t xml:space="preserve"> di essere l’unico ed esclusivo proprietario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dell’opera e sarà pertanto unico responsabile civile e penale di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eventuali controversie riguardanti le fonti ed il contenuto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dell’opera.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93030D">
        <w:rPr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Le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opere d</w:t>
      </w:r>
      <w:r w:rsidR="008A4116">
        <w:rPr>
          <w:color w:val="000000"/>
          <w:sz w:val="27"/>
          <w:szCs w:val="27"/>
        </w:rPr>
        <w:t>ovran</w:t>
      </w:r>
      <w:r w:rsidRPr="0093030D">
        <w:rPr>
          <w:color w:val="000000"/>
          <w:sz w:val="27"/>
          <w:szCs w:val="27"/>
        </w:rPr>
        <w:t xml:space="preserve">no </w:t>
      </w:r>
      <w:r w:rsidR="00A36068">
        <w:rPr>
          <w:color w:val="000000"/>
          <w:sz w:val="27"/>
          <w:szCs w:val="27"/>
        </w:rPr>
        <w:t>pervenire</w:t>
      </w:r>
      <w:r w:rsidRPr="0093030D">
        <w:rPr>
          <w:color w:val="000000"/>
          <w:sz w:val="27"/>
          <w:szCs w:val="27"/>
        </w:rPr>
        <w:t xml:space="preserve"> entro e non oltre il</w:t>
      </w:r>
      <w:r>
        <w:rPr>
          <w:color w:val="000000"/>
          <w:sz w:val="27"/>
          <w:szCs w:val="27"/>
        </w:rPr>
        <w:t xml:space="preserve"> giorno</w:t>
      </w:r>
      <w:r w:rsidRPr="0093030D">
        <w:rPr>
          <w:color w:val="000000"/>
          <w:sz w:val="27"/>
          <w:szCs w:val="27"/>
        </w:rPr>
        <w:t xml:space="preserve"> </w:t>
      </w:r>
      <w:r w:rsidR="008A4116">
        <w:rPr>
          <w:color w:val="000000"/>
          <w:sz w:val="27"/>
          <w:szCs w:val="27"/>
        </w:rPr>
        <w:t>4</w:t>
      </w:r>
      <w:r w:rsidRPr="0093030D">
        <w:rPr>
          <w:color w:val="000000"/>
          <w:sz w:val="27"/>
          <w:szCs w:val="27"/>
        </w:rPr>
        <w:t xml:space="preserve"> </w:t>
      </w:r>
      <w:r w:rsidR="008A4116">
        <w:rPr>
          <w:color w:val="000000"/>
          <w:sz w:val="27"/>
          <w:szCs w:val="27"/>
        </w:rPr>
        <w:t>gennaio</w:t>
      </w:r>
      <w:r w:rsidRPr="0093030D">
        <w:rPr>
          <w:color w:val="000000"/>
          <w:sz w:val="27"/>
          <w:szCs w:val="27"/>
        </w:rPr>
        <w:t xml:space="preserve"> 201</w:t>
      </w:r>
      <w:r w:rsidR="008A4116">
        <w:rPr>
          <w:color w:val="000000"/>
          <w:sz w:val="27"/>
          <w:szCs w:val="27"/>
        </w:rPr>
        <w:t>9</w:t>
      </w:r>
      <w:r w:rsidRPr="0093030D">
        <w:rPr>
          <w:color w:val="000000"/>
          <w:sz w:val="27"/>
          <w:szCs w:val="27"/>
        </w:rPr>
        <w:t xml:space="preserve"> tramite posta </w:t>
      </w:r>
      <w:r w:rsidR="008A4116">
        <w:rPr>
          <w:color w:val="000000"/>
          <w:sz w:val="27"/>
          <w:szCs w:val="27"/>
        </w:rPr>
        <w:t xml:space="preserve">elettronica all’indirizzo </w:t>
      </w:r>
      <w:hyperlink r:id="rId6" w:history="1">
        <w:r w:rsidR="008E25B6" w:rsidRPr="0054467E">
          <w:rPr>
            <w:rStyle w:val="Collegamentoipertestuale"/>
          </w:rPr>
          <w:t>concorso.letterario.presepeoggi@gmail.com</w:t>
        </w:r>
      </w:hyperlink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E540E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000000"/>
          <w:sz w:val="27"/>
          <w:szCs w:val="27"/>
        </w:rPr>
      </w:pPr>
      <w:r w:rsidRPr="0093030D">
        <w:rPr>
          <w:color w:val="000000"/>
          <w:sz w:val="27"/>
          <w:szCs w:val="27"/>
        </w:rPr>
        <w:t>6.</w:t>
      </w:r>
      <w:r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I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 xml:space="preserve">lavori dovranno pervenire in </w:t>
      </w:r>
      <w:r w:rsidR="008A4116">
        <w:rPr>
          <w:color w:val="000000"/>
          <w:sz w:val="27"/>
          <w:szCs w:val="27"/>
        </w:rPr>
        <w:t>un file di formato PDF</w:t>
      </w:r>
      <w:r w:rsidR="00510C51">
        <w:rPr>
          <w:color w:val="000000"/>
          <w:sz w:val="27"/>
          <w:szCs w:val="27"/>
        </w:rPr>
        <w:t>,</w:t>
      </w:r>
      <w:r w:rsidR="008A4116">
        <w:rPr>
          <w:color w:val="000000"/>
          <w:sz w:val="27"/>
          <w:szCs w:val="27"/>
        </w:rPr>
        <w:t xml:space="preserve"> </w:t>
      </w:r>
      <w:r w:rsidR="00510C51">
        <w:rPr>
          <w:color w:val="000000"/>
          <w:sz w:val="27"/>
          <w:szCs w:val="27"/>
        </w:rPr>
        <w:t xml:space="preserve">il cui nome corrisponderà al titolo del racconto; non </w:t>
      </w:r>
      <w:r w:rsidR="00860765">
        <w:rPr>
          <w:color w:val="000000"/>
          <w:sz w:val="27"/>
          <w:szCs w:val="27"/>
        </w:rPr>
        <w:t>reche</w:t>
      </w:r>
      <w:r w:rsidR="00510C51">
        <w:rPr>
          <w:color w:val="000000"/>
          <w:sz w:val="27"/>
          <w:szCs w:val="27"/>
        </w:rPr>
        <w:t>ranno firme o altri segni di riconoscimento</w:t>
      </w:r>
      <w:r w:rsidR="008A4116">
        <w:rPr>
          <w:color w:val="000000"/>
          <w:sz w:val="27"/>
          <w:szCs w:val="27"/>
        </w:rPr>
        <w:t xml:space="preserve">. Un secondo </w:t>
      </w:r>
      <w:r w:rsidR="008A4116">
        <w:rPr>
          <w:color w:val="000000"/>
          <w:sz w:val="27"/>
          <w:szCs w:val="27"/>
        </w:rPr>
        <w:lastRenderedPageBreak/>
        <w:t>file</w:t>
      </w:r>
      <w:r w:rsidR="00860765">
        <w:rPr>
          <w:color w:val="000000"/>
          <w:sz w:val="27"/>
          <w:szCs w:val="27"/>
        </w:rPr>
        <w:t>, il cui nome sarà “L’autore”</w:t>
      </w:r>
      <w:r w:rsidR="008A4116">
        <w:rPr>
          <w:color w:val="000000"/>
          <w:sz w:val="27"/>
          <w:szCs w:val="27"/>
        </w:rPr>
        <w:t xml:space="preserve">, parimenti in formato PDF, inviato </w:t>
      </w:r>
      <w:r w:rsidR="005A1B00">
        <w:rPr>
          <w:color w:val="000000"/>
          <w:sz w:val="27"/>
          <w:szCs w:val="27"/>
        </w:rPr>
        <w:t>contestualmente</w:t>
      </w:r>
      <w:r w:rsidR="008A4116">
        <w:rPr>
          <w:color w:val="000000"/>
          <w:sz w:val="27"/>
          <w:szCs w:val="27"/>
        </w:rPr>
        <w:t xml:space="preserve"> a quello del </w:t>
      </w:r>
      <w:r w:rsidR="001C2630">
        <w:rPr>
          <w:color w:val="000000"/>
          <w:sz w:val="27"/>
          <w:szCs w:val="27"/>
        </w:rPr>
        <w:t>racconto</w:t>
      </w:r>
      <w:r w:rsidR="005A1B00">
        <w:rPr>
          <w:color w:val="000000"/>
          <w:sz w:val="27"/>
          <w:szCs w:val="27"/>
        </w:rPr>
        <w:t>,</w:t>
      </w:r>
      <w:r w:rsidR="00E540ED">
        <w:rPr>
          <w:color w:val="000000"/>
          <w:sz w:val="27"/>
          <w:szCs w:val="27"/>
        </w:rPr>
        <w:t xml:space="preserve"> dovrà recare</w:t>
      </w:r>
      <w:r w:rsidR="00616154">
        <w:rPr>
          <w:color w:val="000000"/>
          <w:sz w:val="27"/>
          <w:szCs w:val="27"/>
        </w:rPr>
        <w:t>:</w:t>
      </w:r>
      <w:r w:rsidR="00E540ED">
        <w:rPr>
          <w:color w:val="000000"/>
          <w:sz w:val="27"/>
          <w:szCs w:val="27"/>
        </w:rPr>
        <w:t xml:space="preserve"> </w:t>
      </w:r>
      <w:r w:rsidR="005A1B00">
        <w:rPr>
          <w:color w:val="000000"/>
          <w:sz w:val="27"/>
          <w:szCs w:val="27"/>
        </w:rPr>
        <w:t xml:space="preserve">1) le prime due righe del racconto; 2) </w:t>
      </w:r>
      <w:r w:rsidR="00E540ED">
        <w:rPr>
          <w:color w:val="000000"/>
          <w:sz w:val="27"/>
          <w:szCs w:val="27"/>
        </w:rPr>
        <w:t xml:space="preserve">i dati anagrafici </w:t>
      </w:r>
      <w:r w:rsidR="00984C58">
        <w:rPr>
          <w:color w:val="000000"/>
          <w:sz w:val="27"/>
          <w:szCs w:val="27"/>
        </w:rPr>
        <w:t xml:space="preserve">e l’indirizzo </w:t>
      </w:r>
      <w:r w:rsidR="00E540ED">
        <w:rPr>
          <w:color w:val="000000"/>
          <w:sz w:val="27"/>
          <w:szCs w:val="27"/>
        </w:rPr>
        <w:t>del</w:t>
      </w:r>
      <w:r w:rsidR="00616154">
        <w:rPr>
          <w:color w:val="000000"/>
          <w:sz w:val="27"/>
          <w:szCs w:val="27"/>
        </w:rPr>
        <w:t>l’autore</w:t>
      </w:r>
      <w:r w:rsidR="005A1B00">
        <w:rPr>
          <w:color w:val="000000"/>
          <w:sz w:val="27"/>
          <w:szCs w:val="27"/>
        </w:rPr>
        <w:t xml:space="preserve">; </w:t>
      </w:r>
      <w:r w:rsidR="001C2630">
        <w:rPr>
          <w:color w:val="000000"/>
          <w:sz w:val="27"/>
          <w:szCs w:val="27"/>
        </w:rPr>
        <w:t>3) la dichiarazione di proprietà dell’opera; 4</w:t>
      </w:r>
      <w:r w:rsidR="005A1B00">
        <w:rPr>
          <w:color w:val="000000"/>
          <w:sz w:val="27"/>
          <w:szCs w:val="27"/>
        </w:rPr>
        <w:t>)</w:t>
      </w:r>
      <w:r w:rsidR="00E540ED">
        <w:rPr>
          <w:color w:val="000000"/>
          <w:sz w:val="27"/>
          <w:szCs w:val="27"/>
        </w:rPr>
        <w:t xml:space="preserve"> un </w:t>
      </w:r>
      <w:r w:rsidR="00A36068">
        <w:rPr>
          <w:color w:val="000000"/>
          <w:sz w:val="27"/>
          <w:szCs w:val="27"/>
        </w:rPr>
        <w:t>indirizzo</w:t>
      </w:r>
      <w:r w:rsidR="00E540ED">
        <w:rPr>
          <w:color w:val="000000"/>
          <w:sz w:val="27"/>
          <w:szCs w:val="27"/>
        </w:rPr>
        <w:t xml:space="preserve"> e-mail </w:t>
      </w:r>
      <w:r w:rsidR="009D4B89">
        <w:rPr>
          <w:color w:val="000000"/>
          <w:sz w:val="27"/>
          <w:szCs w:val="27"/>
        </w:rPr>
        <w:t>e</w:t>
      </w:r>
      <w:r w:rsidR="00A36068">
        <w:rPr>
          <w:color w:val="000000"/>
          <w:sz w:val="27"/>
          <w:szCs w:val="27"/>
        </w:rPr>
        <w:t>d</w:t>
      </w:r>
      <w:r w:rsidR="009D4B89">
        <w:rPr>
          <w:color w:val="000000"/>
          <w:sz w:val="27"/>
          <w:szCs w:val="27"/>
        </w:rPr>
        <w:t xml:space="preserve"> un recapito telefonico </w:t>
      </w:r>
      <w:r w:rsidR="001C2630">
        <w:rPr>
          <w:color w:val="000000"/>
          <w:sz w:val="27"/>
          <w:szCs w:val="27"/>
        </w:rPr>
        <w:t>per la trasmissione di</w:t>
      </w:r>
      <w:r w:rsidR="009D4B89">
        <w:rPr>
          <w:color w:val="000000"/>
          <w:sz w:val="27"/>
          <w:szCs w:val="27"/>
        </w:rPr>
        <w:t xml:space="preserve"> informazioni</w:t>
      </w:r>
      <w:r w:rsidR="00A36068">
        <w:rPr>
          <w:color w:val="000000"/>
          <w:sz w:val="27"/>
          <w:szCs w:val="27"/>
        </w:rPr>
        <w:t xml:space="preserve"> sullo svolgimento del concorso</w:t>
      </w:r>
      <w:r w:rsidR="005A1B00">
        <w:rPr>
          <w:color w:val="000000"/>
          <w:sz w:val="27"/>
          <w:szCs w:val="27"/>
        </w:rPr>
        <w:t>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93030D">
        <w:rPr>
          <w:color w:val="000000"/>
          <w:sz w:val="27"/>
          <w:szCs w:val="27"/>
        </w:rPr>
        <w:t xml:space="preserve">7. </w:t>
      </w:r>
      <w:r w:rsidR="00E540ED">
        <w:rPr>
          <w:color w:val="000000"/>
          <w:sz w:val="27"/>
          <w:szCs w:val="27"/>
        </w:rPr>
        <w:tab/>
      </w:r>
      <w:r w:rsidR="00E540ED">
        <w:rPr>
          <w:sz w:val="27"/>
          <w:szCs w:val="27"/>
        </w:rPr>
        <w:t>I</w:t>
      </w:r>
      <w:r w:rsidR="00E540ED" w:rsidRPr="00E540ED">
        <w:rPr>
          <w:sz w:val="27"/>
          <w:szCs w:val="27"/>
        </w:rPr>
        <w:t>l Centro di Studi e Ricerche “Bartolommeo Capasso”</w:t>
      </w:r>
      <w:r w:rsidR="00E540ED">
        <w:rPr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declina ogni responsabilità per eventuali disguidi.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93030D">
        <w:rPr>
          <w:color w:val="000000"/>
          <w:sz w:val="27"/>
          <w:szCs w:val="27"/>
        </w:rPr>
        <w:t>8.</w:t>
      </w:r>
      <w:r w:rsidR="00E540ED"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Il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giorno 1</w:t>
      </w:r>
      <w:r w:rsidR="00984C58">
        <w:rPr>
          <w:color w:val="000000"/>
          <w:sz w:val="27"/>
          <w:szCs w:val="27"/>
        </w:rPr>
        <w:t>5</w:t>
      </w:r>
      <w:r w:rsidRPr="0093030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gennaio</w:t>
      </w:r>
      <w:r w:rsidRPr="0093030D">
        <w:rPr>
          <w:color w:val="000000"/>
          <w:sz w:val="27"/>
          <w:szCs w:val="27"/>
        </w:rPr>
        <w:t xml:space="preserve"> 201</w:t>
      </w:r>
      <w:r w:rsidR="00984C58">
        <w:rPr>
          <w:color w:val="000000"/>
          <w:sz w:val="27"/>
          <w:szCs w:val="27"/>
        </w:rPr>
        <w:t>9</w:t>
      </w:r>
      <w:r w:rsidR="00E540ED">
        <w:rPr>
          <w:color w:val="000000"/>
          <w:sz w:val="27"/>
          <w:szCs w:val="27"/>
        </w:rPr>
        <w:t xml:space="preserve"> </w:t>
      </w:r>
      <w:r w:rsidR="007D3426">
        <w:rPr>
          <w:color w:val="000000"/>
          <w:sz w:val="27"/>
          <w:szCs w:val="27"/>
        </w:rPr>
        <w:t>un</w:t>
      </w:r>
      <w:r w:rsidRPr="0093030D">
        <w:rPr>
          <w:color w:val="000000"/>
          <w:sz w:val="27"/>
          <w:szCs w:val="27"/>
        </w:rPr>
        <w:t xml:space="preserve">a giuria </w:t>
      </w:r>
      <w:r w:rsidR="007D3426">
        <w:rPr>
          <w:color w:val="000000"/>
          <w:sz w:val="27"/>
          <w:szCs w:val="27"/>
        </w:rPr>
        <w:t xml:space="preserve">composta da soci del Centro </w:t>
      </w:r>
      <w:r w:rsidR="007D3426" w:rsidRPr="00E540ED">
        <w:rPr>
          <w:sz w:val="27"/>
          <w:szCs w:val="27"/>
        </w:rPr>
        <w:t>“B</w:t>
      </w:r>
      <w:r w:rsidR="007D3426">
        <w:rPr>
          <w:sz w:val="27"/>
          <w:szCs w:val="27"/>
        </w:rPr>
        <w:t>.</w:t>
      </w:r>
      <w:r w:rsidR="007D3426" w:rsidRPr="00E540ED">
        <w:rPr>
          <w:sz w:val="27"/>
          <w:szCs w:val="27"/>
        </w:rPr>
        <w:t xml:space="preserve"> Capasso”</w:t>
      </w:r>
      <w:r w:rsidR="007D3426">
        <w:rPr>
          <w:sz w:val="27"/>
          <w:szCs w:val="27"/>
        </w:rPr>
        <w:t xml:space="preserve"> </w:t>
      </w:r>
      <w:r w:rsidR="00E540ED">
        <w:rPr>
          <w:color w:val="000000"/>
          <w:sz w:val="27"/>
          <w:szCs w:val="27"/>
        </w:rPr>
        <w:t>decrete</w:t>
      </w:r>
      <w:r>
        <w:rPr>
          <w:color w:val="000000"/>
          <w:sz w:val="27"/>
          <w:szCs w:val="27"/>
        </w:rPr>
        <w:t>rà</w:t>
      </w:r>
      <w:r w:rsidRPr="0093030D">
        <w:rPr>
          <w:color w:val="000000"/>
          <w:sz w:val="27"/>
          <w:szCs w:val="27"/>
        </w:rPr>
        <w:t xml:space="preserve"> i </w:t>
      </w:r>
      <w:r>
        <w:rPr>
          <w:color w:val="000000"/>
          <w:sz w:val="27"/>
          <w:szCs w:val="27"/>
        </w:rPr>
        <w:t>tre</w:t>
      </w:r>
      <w:r w:rsidRPr="0093030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racconti da </w:t>
      </w:r>
      <w:r w:rsidRPr="0093030D">
        <w:rPr>
          <w:color w:val="000000"/>
          <w:sz w:val="27"/>
          <w:szCs w:val="27"/>
        </w:rPr>
        <w:t>premia</w:t>
      </w:r>
      <w:r>
        <w:rPr>
          <w:color w:val="000000"/>
          <w:sz w:val="27"/>
          <w:szCs w:val="27"/>
        </w:rPr>
        <w:t>re</w:t>
      </w:r>
      <w:r w:rsidR="00984C58">
        <w:rPr>
          <w:color w:val="000000"/>
          <w:sz w:val="27"/>
          <w:szCs w:val="27"/>
        </w:rPr>
        <w:t xml:space="preserve"> ex aequo</w:t>
      </w:r>
      <w:r w:rsidRPr="0093030D">
        <w:rPr>
          <w:color w:val="000000"/>
          <w:sz w:val="27"/>
          <w:szCs w:val="27"/>
        </w:rPr>
        <w:t>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9B708A" w:rsidRDefault="00E540ED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</w:t>
      </w:r>
      <w:r>
        <w:rPr>
          <w:color w:val="000000"/>
          <w:sz w:val="27"/>
          <w:szCs w:val="27"/>
        </w:rPr>
        <w:tab/>
        <w:t>I</w:t>
      </w:r>
      <w:r w:rsidRPr="0093030D">
        <w:rPr>
          <w:color w:val="000000"/>
          <w:sz w:val="27"/>
          <w:szCs w:val="27"/>
        </w:rPr>
        <w:t xml:space="preserve"> vincitori, a</w:t>
      </w:r>
      <w:r w:rsidR="00B2218C">
        <w:rPr>
          <w:color w:val="000000"/>
          <w:sz w:val="27"/>
          <w:szCs w:val="27"/>
        </w:rPr>
        <w:t>vvis</w:t>
      </w:r>
      <w:r w:rsidRPr="0093030D">
        <w:rPr>
          <w:color w:val="000000"/>
          <w:sz w:val="27"/>
          <w:szCs w:val="27"/>
        </w:rPr>
        <w:t>ati in tempo utile, ritireranno personalmente i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premi a loro assegnati</w:t>
      </w:r>
      <w:r w:rsidR="009B708A" w:rsidRPr="009B708A">
        <w:rPr>
          <w:color w:val="000000"/>
          <w:sz w:val="27"/>
          <w:szCs w:val="27"/>
        </w:rPr>
        <w:t xml:space="preserve"> </w:t>
      </w:r>
      <w:r w:rsidR="009B708A">
        <w:rPr>
          <w:color w:val="000000"/>
          <w:sz w:val="27"/>
          <w:szCs w:val="27"/>
        </w:rPr>
        <w:t>domenica 2</w:t>
      </w:r>
      <w:r w:rsidR="00984C58">
        <w:rPr>
          <w:color w:val="000000"/>
          <w:sz w:val="27"/>
          <w:szCs w:val="27"/>
        </w:rPr>
        <w:t>0</w:t>
      </w:r>
      <w:r w:rsidR="009B708A">
        <w:rPr>
          <w:color w:val="000000"/>
          <w:sz w:val="27"/>
          <w:szCs w:val="27"/>
        </w:rPr>
        <w:t xml:space="preserve"> gennaio 201</w:t>
      </w:r>
      <w:r w:rsidR="00984C58">
        <w:rPr>
          <w:color w:val="000000"/>
          <w:sz w:val="27"/>
          <w:szCs w:val="27"/>
        </w:rPr>
        <w:t>9</w:t>
      </w:r>
      <w:r w:rsidR="009B708A">
        <w:rPr>
          <w:color w:val="000000"/>
          <w:sz w:val="27"/>
          <w:szCs w:val="27"/>
        </w:rPr>
        <w:t xml:space="preserve"> n</w:t>
      </w:r>
      <w:r w:rsidR="009B708A" w:rsidRPr="0093030D">
        <w:rPr>
          <w:color w:val="000000"/>
          <w:sz w:val="27"/>
          <w:szCs w:val="27"/>
        </w:rPr>
        <w:t xml:space="preserve">el teatro </w:t>
      </w:r>
      <w:r w:rsidR="009B708A">
        <w:rPr>
          <w:color w:val="000000"/>
          <w:sz w:val="27"/>
          <w:szCs w:val="27"/>
        </w:rPr>
        <w:t xml:space="preserve">“Tasso” di Sorrento e </w:t>
      </w:r>
      <w:r w:rsidR="00B2218C">
        <w:rPr>
          <w:color w:val="000000"/>
          <w:sz w:val="27"/>
          <w:szCs w:val="27"/>
        </w:rPr>
        <w:t>un</w:t>
      </w:r>
      <w:r w:rsidR="00A36068">
        <w:rPr>
          <w:color w:val="000000"/>
          <w:sz w:val="27"/>
          <w:szCs w:val="27"/>
        </w:rPr>
        <w:t xml:space="preserve">a delle </w:t>
      </w:r>
      <w:r>
        <w:rPr>
          <w:color w:val="000000"/>
          <w:sz w:val="27"/>
          <w:szCs w:val="27"/>
        </w:rPr>
        <w:t>oper</w:t>
      </w:r>
      <w:r w:rsidR="00A36068">
        <w:rPr>
          <w:color w:val="000000"/>
          <w:sz w:val="27"/>
          <w:szCs w:val="27"/>
        </w:rPr>
        <w:t>e</w:t>
      </w:r>
      <w:r>
        <w:rPr>
          <w:color w:val="000000"/>
          <w:sz w:val="27"/>
          <w:szCs w:val="27"/>
        </w:rPr>
        <w:t xml:space="preserve"> premiat</w:t>
      </w:r>
      <w:r w:rsidR="00A36068">
        <w:rPr>
          <w:color w:val="000000"/>
          <w:sz w:val="27"/>
          <w:szCs w:val="27"/>
        </w:rPr>
        <w:t>e</w:t>
      </w:r>
      <w:r w:rsidR="00B2218C">
        <w:rPr>
          <w:color w:val="000000"/>
          <w:sz w:val="27"/>
          <w:szCs w:val="27"/>
        </w:rPr>
        <w:t xml:space="preserve">, </w:t>
      </w:r>
      <w:r w:rsidR="00B2112D">
        <w:rPr>
          <w:color w:val="000000"/>
          <w:sz w:val="27"/>
          <w:szCs w:val="27"/>
        </w:rPr>
        <w:t>indic</w:t>
      </w:r>
      <w:r w:rsidR="00B2218C">
        <w:rPr>
          <w:color w:val="000000"/>
          <w:sz w:val="27"/>
          <w:szCs w:val="27"/>
        </w:rPr>
        <w:t>ata dalla giuria,</w:t>
      </w:r>
      <w:r>
        <w:rPr>
          <w:color w:val="000000"/>
          <w:sz w:val="27"/>
          <w:szCs w:val="27"/>
        </w:rPr>
        <w:t xml:space="preserve"> sarà l</w:t>
      </w:r>
      <w:r w:rsidR="00737B12" w:rsidRPr="0093030D">
        <w:rPr>
          <w:color w:val="000000"/>
          <w:sz w:val="27"/>
          <w:szCs w:val="27"/>
        </w:rPr>
        <w:t>ett</w:t>
      </w:r>
      <w:r w:rsidR="00737B12">
        <w:rPr>
          <w:color w:val="000000"/>
          <w:sz w:val="27"/>
          <w:szCs w:val="27"/>
        </w:rPr>
        <w:t>a</w:t>
      </w:r>
      <w:r w:rsidR="009B708A">
        <w:rPr>
          <w:color w:val="000000"/>
          <w:sz w:val="27"/>
          <w:szCs w:val="27"/>
        </w:rPr>
        <w:t xml:space="preserve"> da un fine dicitore.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E05FF5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FF0000"/>
          <w:sz w:val="27"/>
          <w:szCs w:val="27"/>
        </w:rPr>
      </w:pPr>
      <w:r w:rsidRPr="00E05FF5">
        <w:rPr>
          <w:color w:val="000000"/>
          <w:sz w:val="27"/>
          <w:szCs w:val="27"/>
        </w:rPr>
        <w:t>10.</w:t>
      </w:r>
      <w:r w:rsidR="009B708A">
        <w:rPr>
          <w:color w:val="000000"/>
          <w:sz w:val="27"/>
          <w:szCs w:val="27"/>
        </w:rPr>
        <w:tab/>
      </w:r>
      <w:r w:rsidR="00F753B3">
        <w:rPr>
          <w:color w:val="000000"/>
          <w:sz w:val="27"/>
          <w:szCs w:val="27"/>
        </w:rPr>
        <w:t>I</w:t>
      </w:r>
      <w:r w:rsidRPr="00E05FF5">
        <w:rPr>
          <w:color w:val="000000"/>
          <w:sz w:val="27"/>
          <w:szCs w:val="27"/>
        </w:rPr>
        <w:t xml:space="preserve"> tre vincitori </w:t>
      </w:r>
      <w:r w:rsidR="00B2218C">
        <w:rPr>
          <w:color w:val="000000"/>
          <w:sz w:val="27"/>
          <w:szCs w:val="27"/>
        </w:rPr>
        <w:t xml:space="preserve">ex aequo </w:t>
      </w:r>
      <w:r w:rsidR="00F753B3">
        <w:rPr>
          <w:color w:val="000000"/>
          <w:sz w:val="27"/>
          <w:szCs w:val="27"/>
        </w:rPr>
        <w:t>saranno premiati con</w:t>
      </w:r>
      <w:r w:rsidRPr="00E05FF5">
        <w:rPr>
          <w:color w:val="000000"/>
          <w:sz w:val="27"/>
          <w:szCs w:val="27"/>
        </w:rPr>
        <w:t xml:space="preserve"> </w:t>
      </w:r>
      <w:r w:rsidRPr="00E05FF5">
        <w:rPr>
          <w:sz w:val="27"/>
          <w:szCs w:val="27"/>
        </w:rPr>
        <w:t>un’opera appositamente realizzata da</w:t>
      </w:r>
      <w:r w:rsidR="00C51BDE">
        <w:rPr>
          <w:sz w:val="27"/>
          <w:szCs w:val="27"/>
        </w:rPr>
        <w:t xml:space="preserve"> un</w:t>
      </w:r>
      <w:r w:rsidR="00984C58">
        <w:rPr>
          <w:sz w:val="27"/>
          <w:szCs w:val="27"/>
        </w:rPr>
        <w:t xml:space="preserve"> Maestro </w:t>
      </w:r>
      <w:r w:rsidR="00C51BDE">
        <w:rPr>
          <w:sz w:val="27"/>
          <w:szCs w:val="27"/>
        </w:rPr>
        <w:t xml:space="preserve">dell’arte </w:t>
      </w:r>
      <w:r w:rsidR="00C51BDE" w:rsidRPr="00E05FF5">
        <w:rPr>
          <w:sz w:val="27"/>
          <w:szCs w:val="27"/>
        </w:rPr>
        <w:t>presepiale</w:t>
      </w:r>
      <w:r w:rsidRPr="00E05FF5">
        <w:rPr>
          <w:sz w:val="27"/>
          <w:szCs w:val="27"/>
        </w:rPr>
        <w:t xml:space="preserve">. </w:t>
      </w:r>
      <w:r w:rsidR="009B708A">
        <w:rPr>
          <w:sz w:val="27"/>
          <w:szCs w:val="27"/>
        </w:rPr>
        <w:t>Inoltre</w:t>
      </w:r>
      <w:r w:rsidRPr="00E05FF5">
        <w:rPr>
          <w:sz w:val="27"/>
          <w:szCs w:val="27"/>
        </w:rPr>
        <w:t xml:space="preserve"> </w:t>
      </w:r>
      <w:r w:rsidR="00F753B3">
        <w:rPr>
          <w:sz w:val="27"/>
          <w:szCs w:val="27"/>
        </w:rPr>
        <w:t xml:space="preserve">essi </w:t>
      </w:r>
      <w:r w:rsidRPr="00E05FF5">
        <w:rPr>
          <w:sz w:val="27"/>
          <w:szCs w:val="27"/>
        </w:rPr>
        <w:t xml:space="preserve">riceveranno pubblicazioni </w:t>
      </w:r>
      <w:r w:rsidR="007324E8">
        <w:rPr>
          <w:sz w:val="27"/>
          <w:szCs w:val="27"/>
        </w:rPr>
        <w:t xml:space="preserve">sul tema presepiale e altri libri </w:t>
      </w:r>
      <w:r w:rsidRPr="00E05FF5">
        <w:rPr>
          <w:sz w:val="27"/>
          <w:szCs w:val="27"/>
        </w:rPr>
        <w:t>del Centro “B. Capasso”</w:t>
      </w:r>
      <w:r w:rsidRPr="00E05FF5">
        <w:rPr>
          <w:color w:val="000000"/>
          <w:sz w:val="27"/>
          <w:szCs w:val="27"/>
        </w:rPr>
        <w:t>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 w:rsidRPr="0093030D">
        <w:rPr>
          <w:color w:val="000000"/>
          <w:sz w:val="27"/>
          <w:szCs w:val="27"/>
        </w:rPr>
        <w:t>11.</w:t>
      </w:r>
      <w:r w:rsidR="009B708A"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Il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verdetto della giuria è incontestabile, insindacabile e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inappellabile.</w:t>
      </w:r>
    </w:p>
    <w:p w:rsidR="00737B12" w:rsidRPr="0093030D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</w:p>
    <w:p w:rsidR="00737B12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000000"/>
          <w:sz w:val="27"/>
          <w:szCs w:val="27"/>
        </w:rPr>
      </w:pPr>
      <w:r w:rsidRPr="0093030D">
        <w:rPr>
          <w:color w:val="000000"/>
          <w:sz w:val="27"/>
          <w:szCs w:val="27"/>
        </w:rPr>
        <w:t>12.</w:t>
      </w:r>
      <w:r w:rsidR="009B708A">
        <w:rPr>
          <w:color w:val="000000"/>
          <w:sz w:val="27"/>
          <w:szCs w:val="27"/>
        </w:rPr>
        <w:tab/>
      </w:r>
      <w:r w:rsidRPr="0093030D">
        <w:rPr>
          <w:color w:val="000000"/>
          <w:sz w:val="27"/>
          <w:szCs w:val="27"/>
        </w:rPr>
        <w:t>La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partecipazione al concorso i</w:t>
      </w:r>
      <w:r w:rsidR="007324E8">
        <w:rPr>
          <w:color w:val="000000"/>
          <w:sz w:val="27"/>
          <w:szCs w:val="27"/>
        </w:rPr>
        <w:t>mpl</w:t>
      </w:r>
      <w:r w:rsidRPr="0093030D">
        <w:rPr>
          <w:color w:val="000000"/>
          <w:sz w:val="27"/>
          <w:szCs w:val="27"/>
        </w:rPr>
        <w:t>ica la piena accettazione del presente</w:t>
      </w:r>
      <w:r>
        <w:rPr>
          <w:color w:val="000000"/>
          <w:sz w:val="27"/>
          <w:szCs w:val="27"/>
        </w:rPr>
        <w:t xml:space="preserve"> </w:t>
      </w:r>
      <w:r w:rsidRPr="0093030D">
        <w:rPr>
          <w:color w:val="000000"/>
          <w:sz w:val="27"/>
          <w:szCs w:val="27"/>
        </w:rPr>
        <w:t>regolamento.</w:t>
      </w:r>
    </w:p>
    <w:p w:rsidR="00737B12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000000"/>
          <w:sz w:val="27"/>
          <w:szCs w:val="27"/>
        </w:rPr>
      </w:pPr>
    </w:p>
    <w:p w:rsidR="00737B12" w:rsidRDefault="00737B12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000000"/>
          <w:sz w:val="27"/>
          <w:szCs w:val="27"/>
        </w:rPr>
      </w:pPr>
    </w:p>
    <w:p w:rsidR="00AF2AA1" w:rsidRPr="008F1DC5" w:rsidRDefault="009B708A" w:rsidP="00737B12">
      <w:pPr>
        <w:pStyle w:val="NormaleWeb"/>
        <w:tabs>
          <w:tab w:val="left" w:pos="426"/>
        </w:tabs>
        <w:spacing w:before="0" w:beforeAutospacing="0" w:after="0" w:afterAutospacing="0"/>
        <w:ind w:left="426" w:hanging="426"/>
        <w:jc w:val="both"/>
        <w:rPr>
          <w:color w:val="666666"/>
          <w:sz w:val="12"/>
          <w:szCs w:val="12"/>
        </w:rPr>
      </w:pPr>
      <w:r>
        <w:rPr>
          <w:color w:val="000000"/>
          <w:sz w:val="27"/>
          <w:szCs w:val="27"/>
        </w:rPr>
        <w:t>Sorr</w:t>
      </w:r>
      <w:r w:rsidR="00AF2AA1">
        <w:rPr>
          <w:color w:val="000000"/>
          <w:sz w:val="27"/>
          <w:szCs w:val="27"/>
        </w:rPr>
        <w:t>ento</w:t>
      </w:r>
      <w:r>
        <w:rPr>
          <w:color w:val="000000"/>
          <w:sz w:val="27"/>
          <w:szCs w:val="27"/>
        </w:rPr>
        <w:t>,</w:t>
      </w:r>
      <w:r w:rsidR="00AF2AA1">
        <w:rPr>
          <w:color w:val="000000"/>
          <w:sz w:val="27"/>
          <w:szCs w:val="27"/>
        </w:rPr>
        <w:t xml:space="preserve"> </w:t>
      </w:r>
      <w:r w:rsidR="00CE4939">
        <w:rPr>
          <w:color w:val="000000"/>
          <w:sz w:val="27"/>
          <w:szCs w:val="27"/>
        </w:rPr>
        <w:t>24</w:t>
      </w:r>
      <w:r w:rsidR="00AF2AA1">
        <w:rPr>
          <w:color w:val="000000"/>
          <w:sz w:val="27"/>
          <w:szCs w:val="27"/>
        </w:rPr>
        <w:t xml:space="preserve"> settembre 201</w:t>
      </w:r>
      <w:r w:rsidR="00984C58">
        <w:rPr>
          <w:color w:val="000000"/>
          <w:sz w:val="27"/>
          <w:szCs w:val="27"/>
        </w:rPr>
        <w:t>8</w:t>
      </w:r>
    </w:p>
    <w:sectPr w:rsidR="00AF2AA1" w:rsidRPr="008F1DC5" w:rsidSect="00E540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oNotTrackMoves/>
  <w:defaultTabStop w:val="708"/>
  <w:hyphenationZone w:val="283"/>
  <w:characterSpacingControl w:val="doNotCompress"/>
  <w:compat>
    <w:useFELayout/>
  </w:compat>
  <w:rsids>
    <w:rsidRoot w:val="008F1DC5"/>
    <w:rsid w:val="0003694B"/>
    <w:rsid w:val="00093CFA"/>
    <w:rsid w:val="00093EE9"/>
    <w:rsid w:val="000B3366"/>
    <w:rsid w:val="000F08E3"/>
    <w:rsid w:val="0010171A"/>
    <w:rsid w:val="00151343"/>
    <w:rsid w:val="00182DE1"/>
    <w:rsid w:val="001926D3"/>
    <w:rsid w:val="001930E6"/>
    <w:rsid w:val="001B3F77"/>
    <w:rsid w:val="001C2630"/>
    <w:rsid w:val="001F7DFF"/>
    <w:rsid w:val="0028262B"/>
    <w:rsid w:val="002D049E"/>
    <w:rsid w:val="00315E7B"/>
    <w:rsid w:val="003A19E8"/>
    <w:rsid w:val="004262C3"/>
    <w:rsid w:val="004341BB"/>
    <w:rsid w:val="00446F00"/>
    <w:rsid w:val="004C6EE3"/>
    <w:rsid w:val="004F55B7"/>
    <w:rsid w:val="00510C51"/>
    <w:rsid w:val="00550354"/>
    <w:rsid w:val="005523DC"/>
    <w:rsid w:val="005A1B00"/>
    <w:rsid w:val="005E5464"/>
    <w:rsid w:val="00616154"/>
    <w:rsid w:val="0064614E"/>
    <w:rsid w:val="00685F31"/>
    <w:rsid w:val="006A704D"/>
    <w:rsid w:val="006A7283"/>
    <w:rsid w:val="006C6028"/>
    <w:rsid w:val="007324E8"/>
    <w:rsid w:val="00737B12"/>
    <w:rsid w:val="00741D25"/>
    <w:rsid w:val="007A661F"/>
    <w:rsid w:val="007D3426"/>
    <w:rsid w:val="007D5F13"/>
    <w:rsid w:val="00860765"/>
    <w:rsid w:val="008A1507"/>
    <w:rsid w:val="008A4116"/>
    <w:rsid w:val="008D791C"/>
    <w:rsid w:val="008E25B6"/>
    <w:rsid w:val="008F1DC5"/>
    <w:rsid w:val="00984C58"/>
    <w:rsid w:val="009B708A"/>
    <w:rsid w:val="009D4B89"/>
    <w:rsid w:val="00A36068"/>
    <w:rsid w:val="00AF2AA1"/>
    <w:rsid w:val="00AF45C5"/>
    <w:rsid w:val="00AF5D08"/>
    <w:rsid w:val="00B2112D"/>
    <w:rsid w:val="00B2218C"/>
    <w:rsid w:val="00C113E9"/>
    <w:rsid w:val="00C24FB8"/>
    <w:rsid w:val="00C25B99"/>
    <w:rsid w:val="00C51BDE"/>
    <w:rsid w:val="00C81D4E"/>
    <w:rsid w:val="00CE4939"/>
    <w:rsid w:val="00CE7164"/>
    <w:rsid w:val="00D12B29"/>
    <w:rsid w:val="00DF6412"/>
    <w:rsid w:val="00E05FF5"/>
    <w:rsid w:val="00E40C79"/>
    <w:rsid w:val="00E540ED"/>
    <w:rsid w:val="00ED2879"/>
    <w:rsid w:val="00F02367"/>
    <w:rsid w:val="00F75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F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8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45C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8E25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corso.letterario.presepeoggi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2017-10-03T15:22:00Z</dcterms:created>
  <dcterms:modified xsi:type="dcterms:W3CDTF">2018-09-25T17:22:00Z</dcterms:modified>
</cp:coreProperties>
</file>